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3F" w:rsidRDefault="00B82FD0" w:rsidP="00B82FD0">
      <w:pPr>
        <w:jc w:val="right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99B5BD2" wp14:editId="12B18772">
            <wp:extent cx="1400175" cy="700088"/>
            <wp:effectExtent l="0" t="0" r="0" b="5080"/>
            <wp:docPr id="1026" name="Picture 2" descr="Royal Holloway, 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oyal Holloway, University of Lond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53" cy="701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00D0" w:rsidRDefault="00B000D0">
      <w:pPr>
        <w:rPr>
          <w:sz w:val="20"/>
        </w:rPr>
      </w:pPr>
    </w:p>
    <w:p w:rsidR="003D5FDC" w:rsidRDefault="00B53DB3" w:rsidP="003D5FDC">
      <w:pPr>
        <w:pStyle w:val="Heading1"/>
        <w:jc w:val="lef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>Variation</w:t>
      </w:r>
      <w:r w:rsidR="003D5FDC" w:rsidRPr="003D5FDC">
        <w:rPr>
          <w:rFonts w:ascii="Corbel" w:hAnsi="Corbel"/>
          <w:sz w:val="28"/>
          <w:szCs w:val="28"/>
          <w:u w:val="none"/>
        </w:rPr>
        <w:t xml:space="preserve"> to Contract </w:t>
      </w:r>
    </w:p>
    <w:p w:rsidR="00783296" w:rsidRPr="00783296" w:rsidRDefault="00783296" w:rsidP="00783296"/>
    <w:p w:rsidR="00EE4BD3" w:rsidRDefault="00783296" w:rsidP="003F6A2E">
      <w:pPr>
        <w:rPr>
          <w:rFonts w:ascii="Corbel" w:hAnsi="Corbel"/>
          <w:b/>
          <w:szCs w:val="22"/>
        </w:rPr>
      </w:pPr>
      <w:r w:rsidRPr="00F15A94">
        <w:rPr>
          <w:rFonts w:ascii="Corbel" w:hAnsi="Corbel"/>
          <w:szCs w:val="22"/>
        </w:rPr>
        <w:t>Requests for changes</w:t>
      </w:r>
      <w:r w:rsidR="00EE4BD3" w:rsidRPr="00F15A94">
        <w:rPr>
          <w:rFonts w:ascii="Corbel" w:hAnsi="Corbel"/>
          <w:szCs w:val="22"/>
        </w:rPr>
        <w:t xml:space="preserve"> to normal appointments which have an impact on pay should be actioned through the College’s online recruitment system at </w:t>
      </w:r>
      <w:hyperlink r:id="rId9" w:history="1">
        <w:r w:rsidR="00EE4BD3" w:rsidRPr="00F15A94">
          <w:rPr>
            <w:rStyle w:val="Hyperlink"/>
            <w:rFonts w:ascii="Corbel" w:hAnsi="Corbel"/>
            <w:szCs w:val="22"/>
          </w:rPr>
          <w:t>Jobs at Royal Holloway</w:t>
        </w:r>
      </w:hyperlink>
      <w:r w:rsidR="00EE4BD3" w:rsidRPr="00F15A94">
        <w:rPr>
          <w:rStyle w:val="Hyperlink"/>
          <w:rFonts w:ascii="Corbel" w:hAnsi="Corbel"/>
          <w:szCs w:val="22"/>
        </w:rPr>
        <w:t xml:space="preserve">.  </w:t>
      </w:r>
      <w:r w:rsidR="00EE4BD3" w:rsidRPr="00F15A94">
        <w:rPr>
          <w:rStyle w:val="Hyperlink"/>
          <w:rFonts w:ascii="Corbel" w:hAnsi="Corbel"/>
          <w:color w:val="auto"/>
          <w:szCs w:val="22"/>
          <w:u w:val="none"/>
        </w:rPr>
        <w:t>This includes changes in</w:t>
      </w:r>
      <w:r w:rsidR="00EE4BD3" w:rsidRPr="00F15A94">
        <w:rPr>
          <w:rStyle w:val="Hyperlink"/>
          <w:rFonts w:ascii="Corbel" w:hAnsi="Corbel"/>
          <w:color w:val="auto"/>
          <w:szCs w:val="22"/>
        </w:rPr>
        <w:t xml:space="preserve"> </w:t>
      </w:r>
      <w:r w:rsidRPr="00F15A94">
        <w:rPr>
          <w:rFonts w:ascii="Corbel" w:hAnsi="Corbel"/>
          <w:szCs w:val="22"/>
        </w:rPr>
        <w:t>hours (increase and decrease), cost codes, conversion to permanent and extensions</w:t>
      </w:r>
      <w:r w:rsidR="00EE4BD3" w:rsidRPr="00F15A94">
        <w:rPr>
          <w:rFonts w:ascii="Corbel" w:hAnsi="Corbel"/>
          <w:b/>
          <w:szCs w:val="22"/>
        </w:rPr>
        <w:t>.  Extensions or variations to casual and variable contracts should be made using this form i</w:t>
      </w:r>
      <w:r w:rsidR="009B6C7E">
        <w:rPr>
          <w:rFonts w:ascii="Corbel" w:hAnsi="Corbel"/>
          <w:b/>
          <w:szCs w:val="22"/>
        </w:rPr>
        <w:t>.</w:t>
      </w:r>
      <w:r w:rsidR="00EE4BD3" w:rsidRPr="00F15A94">
        <w:rPr>
          <w:rFonts w:ascii="Corbel" w:hAnsi="Corbel"/>
          <w:b/>
          <w:szCs w:val="22"/>
        </w:rPr>
        <w:t>e</w:t>
      </w:r>
      <w:r w:rsidR="009B6C7E">
        <w:rPr>
          <w:rFonts w:ascii="Corbel" w:hAnsi="Corbel"/>
          <w:b/>
          <w:szCs w:val="22"/>
        </w:rPr>
        <w:t>.</w:t>
      </w:r>
      <w:r w:rsidR="00EE4BD3" w:rsidRPr="00F15A94">
        <w:rPr>
          <w:rFonts w:ascii="Corbel" w:hAnsi="Corbel"/>
          <w:b/>
          <w:szCs w:val="22"/>
        </w:rPr>
        <w:t xml:space="preserve"> hourly paid teaching staff.</w:t>
      </w:r>
      <w:r w:rsidR="00EA6D7B">
        <w:rPr>
          <w:rFonts w:ascii="Corbel" w:hAnsi="Corbel"/>
          <w:b/>
          <w:szCs w:val="22"/>
        </w:rPr>
        <w:t xml:space="preserve">  </w:t>
      </w:r>
    </w:p>
    <w:p w:rsidR="00EA6D7B" w:rsidRDefault="00EA6D7B" w:rsidP="003F6A2E">
      <w:pPr>
        <w:rPr>
          <w:rFonts w:ascii="Corbel" w:hAnsi="Corbe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27"/>
      </w:tblGrid>
      <w:tr w:rsidR="00D307D2" w:rsidTr="00783296">
        <w:tc>
          <w:tcPr>
            <w:tcW w:w="2263" w:type="dxa"/>
            <w:shd w:val="clear" w:color="auto" w:fill="BFBFBF" w:themeFill="background1" w:themeFillShade="BF"/>
          </w:tcPr>
          <w:p w:rsidR="00D307D2" w:rsidRDefault="00D307D2" w:rsidP="00D307D2">
            <w:pPr>
              <w:rPr>
                <w:rFonts w:ascii="Corbel" w:hAnsi="Corbel"/>
                <w:szCs w:val="22"/>
                <w:lang w:eastAsia="en-GB"/>
              </w:rPr>
            </w:pPr>
            <w:r>
              <w:rPr>
                <w:rFonts w:ascii="Corbel" w:hAnsi="Corbel"/>
                <w:szCs w:val="22"/>
                <w:lang w:eastAsia="en-GB"/>
              </w:rPr>
              <w:t>Expenditure Control Committee number</w:t>
            </w:r>
          </w:p>
        </w:tc>
        <w:tc>
          <w:tcPr>
            <w:tcW w:w="7627" w:type="dxa"/>
          </w:tcPr>
          <w:p w:rsidR="00D307D2" w:rsidRDefault="00D307D2" w:rsidP="00D307D2">
            <w:pPr>
              <w:rPr>
                <w:rFonts w:ascii="Corbel" w:hAnsi="Corbel"/>
                <w:szCs w:val="22"/>
                <w:lang w:eastAsia="en-GB"/>
              </w:rPr>
            </w:pPr>
          </w:p>
        </w:tc>
      </w:tr>
      <w:tr w:rsidR="00D307D2" w:rsidTr="00783296">
        <w:tc>
          <w:tcPr>
            <w:tcW w:w="2263" w:type="dxa"/>
            <w:shd w:val="clear" w:color="auto" w:fill="BFBFBF" w:themeFill="background1" w:themeFillShade="BF"/>
          </w:tcPr>
          <w:p w:rsidR="00D307D2" w:rsidRDefault="00D307D2" w:rsidP="00D307D2">
            <w:pPr>
              <w:rPr>
                <w:rFonts w:ascii="Corbel" w:hAnsi="Corbel"/>
                <w:szCs w:val="22"/>
                <w:lang w:eastAsia="en-GB"/>
              </w:rPr>
            </w:pPr>
            <w:r>
              <w:rPr>
                <w:rFonts w:ascii="Corbel" w:hAnsi="Corbel"/>
                <w:szCs w:val="22"/>
                <w:lang w:eastAsia="en-GB"/>
              </w:rPr>
              <w:t>Date of approval</w:t>
            </w:r>
          </w:p>
        </w:tc>
        <w:tc>
          <w:tcPr>
            <w:tcW w:w="7627" w:type="dxa"/>
          </w:tcPr>
          <w:p w:rsidR="00D307D2" w:rsidRDefault="00D307D2" w:rsidP="00D307D2">
            <w:pPr>
              <w:rPr>
                <w:rFonts w:ascii="Corbel" w:hAnsi="Corbel"/>
                <w:szCs w:val="22"/>
                <w:lang w:eastAsia="en-GB"/>
              </w:rPr>
            </w:pPr>
          </w:p>
        </w:tc>
      </w:tr>
      <w:tr w:rsidR="006D785D" w:rsidTr="00783296">
        <w:tc>
          <w:tcPr>
            <w:tcW w:w="2263" w:type="dxa"/>
            <w:shd w:val="clear" w:color="auto" w:fill="BFBFBF" w:themeFill="background1" w:themeFillShade="BF"/>
          </w:tcPr>
          <w:p w:rsidR="006D785D" w:rsidRPr="00962541" w:rsidRDefault="006D785D" w:rsidP="00EE3F95">
            <w:pPr>
              <w:pStyle w:val="NoSpacing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Department</w:t>
            </w:r>
          </w:p>
        </w:tc>
        <w:tc>
          <w:tcPr>
            <w:tcW w:w="7627" w:type="dxa"/>
          </w:tcPr>
          <w:p w:rsidR="006D785D" w:rsidRDefault="006D785D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Title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First name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Surname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Student number</w:t>
            </w:r>
            <w:r w:rsidR="00530E73">
              <w:rPr>
                <w:rFonts w:ascii="Corbel" w:hAnsi="Corbel" w:cs="Arial"/>
              </w:rPr>
              <w:t>*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Payroll number (if previously engaged)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Job title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6D785D" w:rsidTr="00783296">
        <w:tc>
          <w:tcPr>
            <w:tcW w:w="2263" w:type="dxa"/>
            <w:shd w:val="clear" w:color="auto" w:fill="BFBFBF" w:themeFill="background1" w:themeFillShade="BF"/>
          </w:tcPr>
          <w:p w:rsidR="006D785D" w:rsidRPr="00962541" w:rsidRDefault="006D785D" w:rsidP="00EE3F9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Post Number</w:t>
            </w:r>
          </w:p>
        </w:tc>
        <w:tc>
          <w:tcPr>
            <w:tcW w:w="7627" w:type="dxa"/>
          </w:tcPr>
          <w:p w:rsidR="006D785D" w:rsidRDefault="006D785D" w:rsidP="00EE3F95">
            <w:pPr>
              <w:rPr>
                <w:rFonts w:ascii="Corbel" w:hAnsi="Corbel"/>
                <w:bCs/>
                <w:szCs w:val="22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Is the individual working on a visa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t xml:space="preserve">Yes/No – if yes please provide details on end date </w:t>
            </w:r>
            <w:r w:rsidR="00EE4BD3">
              <w:rPr>
                <w:rFonts w:ascii="Corbel" w:hAnsi="Corbel"/>
                <w:bCs/>
                <w:szCs w:val="22"/>
              </w:rPr>
              <w:t>and type of visa</w:t>
            </w: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  <w:p w:rsidR="00EE4BD3" w:rsidRPr="00AD7057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Nature of change</w:t>
            </w:r>
          </w:p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Please indicate as appropriate</w:t>
            </w:r>
          </w:p>
        </w:tc>
        <w:tc>
          <w:tcPr>
            <w:tcW w:w="7627" w:type="dxa"/>
          </w:tcPr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Extension</w:t>
            </w: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Change in hours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Line Manager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Post title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Change of cost code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Other</w:t>
            </w:r>
          </w:p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 xml:space="preserve">Please provide </w:t>
            </w:r>
            <w:r w:rsidR="00EE4BD3" w:rsidRPr="00962541">
              <w:rPr>
                <w:rFonts w:ascii="Corbel" w:hAnsi="Corbel"/>
                <w:szCs w:val="22"/>
              </w:rPr>
              <w:t>reason and details of request</w:t>
            </w:r>
          </w:p>
          <w:p w:rsidR="00EE4BD3" w:rsidRPr="00962541" w:rsidRDefault="00EE4BD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4BD3" w:rsidTr="00783296">
        <w:tc>
          <w:tcPr>
            <w:tcW w:w="2263" w:type="dxa"/>
            <w:shd w:val="clear" w:color="auto" w:fill="BFBFBF" w:themeFill="background1" w:themeFillShade="BF"/>
          </w:tcPr>
          <w:p w:rsidR="00EE4BD3" w:rsidRPr="00962541" w:rsidRDefault="00530E73" w:rsidP="00EE4BD3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Start date of change</w:t>
            </w:r>
          </w:p>
          <w:p w:rsidR="00EE4BD3" w:rsidRPr="00962541" w:rsidRDefault="00EE4BD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EE4BD3" w:rsidRDefault="00EE4BD3" w:rsidP="00EE3F95">
            <w:pPr>
              <w:rPr>
                <w:rFonts w:ascii="Corbel" w:hAnsi="Corbel"/>
                <w:sz w:val="24"/>
              </w:rPr>
            </w:pPr>
          </w:p>
        </w:tc>
      </w:tr>
      <w:tr w:rsidR="00530E73" w:rsidTr="00783296">
        <w:tc>
          <w:tcPr>
            <w:tcW w:w="2263" w:type="dxa"/>
            <w:shd w:val="clear" w:color="auto" w:fill="BFBFBF" w:themeFill="background1" w:themeFillShade="BF"/>
          </w:tcPr>
          <w:p w:rsidR="00530E73" w:rsidRDefault="00530E73" w:rsidP="00530E73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End date of change</w:t>
            </w:r>
          </w:p>
          <w:p w:rsidR="00530E73" w:rsidRPr="00962541" w:rsidRDefault="00530E73" w:rsidP="00530E7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530E73" w:rsidRDefault="00530E73" w:rsidP="00EE3F95">
            <w:pPr>
              <w:rPr>
                <w:rFonts w:ascii="Corbel" w:hAnsi="Corbel"/>
                <w:sz w:val="24"/>
              </w:rPr>
            </w:pPr>
          </w:p>
        </w:tc>
      </w:tr>
      <w:tr w:rsidR="00530E73" w:rsidTr="00783296">
        <w:tc>
          <w:tcPr>
            <w:tcW w:w="2263" w:type="dxa"/>
            <w:shd w:val="clear" w:color="auto" w:fill="BFBFBF" w:themeFill="background1" w:themeFillShade="BF"/>
          </w:tcPr>
          <w:p w:rsidR="00530E73" w:rsidRPr="00962541" w:rsidRDefault="00530E73" w:rsidP="00530E7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 xml:space="preserve">Cost code </w:t>
            </w:r>
          </w:p>
          <w:p w:rsidR="00530E73" w:rsidRPr="00962541" w:rsidRDefault="00530E7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530E73" w:rsidRDefault="00530E73" w:rsidP="00EE3F95">
            <w:pPr>
              <w:rPr>
                <w:rFonts w:ascii="Corbel" w:hAnsi="Corbel"/>
                <w:sz w:val="24"/>
              </w:rPr>
            </w:pPr>
          </w:p>
        </w:tc>
      </w:tr>
      <w:tr w:rsidR="00962541" w:rsidTr="00783296">
        <w:tc>
          <w:tcPr>
            <w:tcW w:w="2263" w:type="dxa"/>
            <w:shd w:val="clear" w:color="auto" w:fill="BFBFBF" w:themeFill="background1" w:themeFillShade="BF"/>
          </w:tcPr>
          <w:p w:rsidR="00962541" w:rsidRPr="00962541" w:rsidRDefault="00962541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Hourly pay rate</w:t>
            </w:r>
          </w:p>
        </w:tc>
        <w:tc>
          <w:tcPr>
            <w:tcW w:w="7627" w:type="dxa"/>
          </w:tcPr>
          <w:p w:rsidR="00962541" w:rsidRDefault="00962541" w:rsidP="00EE3F95">
            <w:pPr>
              <w:rPr>
                <w:rFonts w:ascii="Corbel" w:hAnsi="Corbel"/>
                <w:sz w:val="24"/>
              </w:rPr>
            </w:pPr>
          </w:p>
        </w:tc>
      </w:tr>
      <w:tr w:rsidR="00962541" w:rsidTr="00783296">
        <w:tc>
          <w:tcPr>
            <w:tcW w:w="2263" w:type="dxa"/>
            <w:shd w:val="clear" w:color="auto" w:fill="BFBFBF" w:themeFill="background1" w:themeFillShade="BF"/>
          </w:tcPr>
          <w:p w:rsidR="00962541" w:rsidRPr="00962541" w:rsidRDefault="00962541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Post number (if known)</w:t>
            </w:r>
          </w:p>
        </w:tc>
        <w:tc>
          <w:tcPr>
            <w:tcW w:w="7627" w:type="dxa"/>
          </w:tcPr>
          <w:p w:rsidR="00962541" w:rsidRDefault="00962541" w:rsidP="00EE3F95">
            <w:pPr>
              <w:rPr>
                <w:rFonts w:ascii="Corbel" w:hAnsi="Corbel"/>
                <w:sz w:val="24"/>
              </w:rPr>
            </w:pPr>
          </w:p>
        </w:tc>
      </w:tr>
    </w:tbl>
    <w:p w:rsidR="003D5FDC" w:rsidRPr="00530E73" w:rsidRDefault="00530E73" w:rsidP="00530E73">
      <w:pPr>
        <w:rPr>
          <w:rFonts w:ascii="Corbel" w:hAnsi="Corbel"/>
          <w:sz w:val="18"/>
          <w:szCs w:val="18"/>
        </w:rPr>
      </w:pPr>
      <w:r w:rsidRPr="00530E73">
        <w:rPr>
          <w:rFonts w:ascii="Corbel" w:hAnsi="Corbel"/>
          <w:sz w:val="18"/>
          <w:szCs w:val="18"/>
        </w:rPr>
        <w:t>*</w:t>
      </w:r>
      <w:r>
        <w:rPr>
          <w:rFonts w:ascii="Corbel" w:hAnsi="Corbel"/>
          <w:sz w:val="18"/>
          <w:szCs w:val="18"/>
        </w:rPr>
        <w:t xml:space="preserve"> Please </w:t>
      </w:r>
      <w:r w:rsidR="00EA6D7B">
        <w:rPr>
          <w:rFonts w:ascii="Corbel" w:hAnsi="Corbel"/>
          <w:sz w:val="18"/>
          <w:szCs w:val="18"/>
        </w:rPr>
        <w:t xml:space="preserve">refer to the </w:t>
      </w:r>
      <w:r>
        <w:rPr>
          <w:rFonts w:ascii="Corbel" w:hAnsi="Corbel"/>
          <w:sz w:val="18"/>
          <w:szCs w:val="18"/>
        </w:rPr>
        <w:t xml:space="preserve">Student Worker Process if you are engaging students for </w:t>
      </w:r>
      <w:r w:rsidR="00EA6D7B">
        <w:rPr>
          <w:rFonts w:ascii="Corbel" w:hAnsi="Corbel"/>
          <w:sz w:val="18"/>
          <w:szCs w:val="18"/>
        </w:rPr>
        <w:t xml:space="preserve">any type of </w:t>
      </w:r>
      <w:r>
        <w:rPr>
          <w:rFonts w:ascii="Corbel" w:hAnsi="Corbel"/>
          <w:sz w:val="18"/>
          <w:szCs w:val="18"/>
        </w:rPr>
        <w:t xml:space="preserve">work </w:t>
      </w:r>
    </w:p>
    <w:p w:rsidR="00530E73" w:rsidRPr="00530E73" w:rsidRDefault="00530E73" w:rsidP="00530E73">
      <w:pPr>
        <w:rPr>
          <w:rFonts w:ascii="Corbel" w:hAnsi="Corbel"/>
          <w:sz w:val="24"/>
        </w:rPr>
      </w:pPr>
    </w:p>
    <w:p w:rsidR="004B370B" w:rsidRPr="00F15A94" w:rsidRDefault="00B000D0" w:rsidP="003F6A2E">
      <w:pPr>
        <w:rPr>
          <w:rFonts w:ascii="Corbel" w:hAnsi="Corbel"/>
          <w:szCs w:val="22"/>
        </w:rPr>
      </w:pPr>
      <w:r w:rsidRPr="00F15A94">
        <w:rPr>
          <w:rFonts w:ascii="Corbel" w:hAnsi="Corbel"/>
          <w:szCs w:val="22"/>
        </w:rPr>
        <w:t>Thi</w:t>
      </w:r>
      <w:r w:rsidR="00EE3F95" w:rsidRPr="00F15A94">
        <w:rPr>
          <w:rFonts w:ascii="Corbel" w:hAnsi="Corbel"/>
          <w:szCs w:val="22"/>
        </w:rPr>
        <w:t xml:space="preserve">s form and associated documents, where applicable, </w:t>
      </w:r>
      <w:r w:rsidRPr="00F15A94">
        <w:rPr>
          <w:rFonts w:ascii="Corbel" w:hAnsi="Corbel"/>
          <w:szCs w:val="22"/>
        </w:rPr>
        <w:t xml:space="preserve">should be </w:t>
      </w:r>
      <w:r w:rsidR="00E9037C" w:rsidRPr="00F15A94">
        <w:rPr>
          <w:rFonts w:ascii="Corbel" w:hAnsi="Corbel"/>
          <w:szCs w:val="22"/>
        </w:rPr>
        <w:t xml:space="preserve">scanned and </w:t>
      </w:r>
      <w:r w:rsidRPr="00F15A94">
        <w:rPr>
          <w:rFonts w:ascii="Corbel" w:hAnsi="Corbel"/>
          <w:szCs w:val="22"/>
        </w:rPr>
        <w:t xml:space="preserve">submitted to </w:t>
      </w:r>
      <w:r w:rsidR="00EE3F95" w:rsidRPr="00F15A94">
        <w:rPr>
          <w:rFonts w:ascii="Corbel" w:hAnsi="Corbel"/>
          <w:szCs w:val="22"/>
        </w:rPr>
        <w:t xml:space="preserve">your </w:t>
      </w:r>
      <w:r w:rsidRPr="00F15A94">
        <w:rPr>
          <w:rFonts w:ascii="Corbel" w:hAnsi="Corbel"/>
          <w:szCs w:val="22"/>
        </w:rPr>
        <w:t xml:space="preserve">Human Resources Assistant </w:t>
      </w:r>
      <w:r w:rsidR="00EE3F95" w:rsidRPr="00F15A94">
        <w:rPr>
          <w:rFonts w:ascii="Corbel" w:hAnsi="Corbel"/>
          <w:szCs w:val="22"/>
        </w:rPr>
        <w:t xml:space="preserve">a minimum of </w:t>
      </w:r>
      <w:r w:rsidRPr="00F15A94">
        <w:rPr>
          <w:rFonts w:ascii="Corbel" w:hAnsi="Corbel"/>
          <w:szCs w:val="22"/>
        </w:rPr>
        <w:t xml:space="preserve">10 working days prior to </w:t>
      </w:r>
      <w:r w:rsidR="007761A4" w:rsidRPr="00F15A94">
        <w:rPr>
          <w:rFonts w:ascii="Corbel" w:hAnsi="Corbel"/>
          <w:szCs w:val="22"/>
        </w:rPr>
        <w:t>the effective date of the change</w:t>
      </w:r>
      <w:r w:rsidRPr="00F15A94">
        <w:rPr>
          <w:rFonts w:ascii="Corbel" w:hAnsi="Corbel"/>
          <w:szCs w:val="22"/>
        </w:rPr>
        <w:t xml:space="preserve">. </w:t>
      </w:r>
      <w:r w:rsidR="00F15A94" w:rsidRPr="00F15A94">
        <w:rPr>
          <w:rFonts w:ascii="Corbel" w:hAnsi="Corbel"/>
          <w:szCs w:val="22"/>
        </w:rPr>
        <w:t xml:space="preserve">Where the change relates to Hourly Paid Teaching Staff please submit the form to </w:t>
      </w:r>
      <w:hyperlink r:id="rId10" w:history="1">
        <w:r w:rsidR="00EC158A" w:rsidRPr="00885075">
          <w:rPr>
            <w:rStyle w:val="Hyperlink"/>
            <w:rFonts w:ascii="Corbel" w:hAnsi="Corbel"/>
            <w:szCs w:val="22"/>
          </w:rPr>
          <w:t>HRoperations@rhul.ac.uk</w:t>
        </w:r>
      </w:hyperlink>
      <w:r w:rsidR="00F15A94" w:rsidRPr="00F15A94">
        <w:rPr>
          <w:rFonts w:ascii="Corbel" w:hAnsi="Corbel"/>
          <w:color w:val="202A30"/>
          <w:szCs w:val="22"/>
        </w:rPr>
        <w:t>.</w:t>
      </w:r>
      <w:r w:rsidRPr="00F15A94">
        <w:rPr>
          <w:rFonts w:ascii="Corbel" w:hAnsi="Corbel"/>
          <w:szCs w:val="22"/>
        </w:rPr>
        <w:t xml:space="preserve"> </w:t>
      </w:r>
    </w:p>
    <w:p w:rsidR="0040333F" w:rsidRPr="00B000D0" w:rsidRDefault="0040333F" w:rsidP="001145CE">
      <w:pPr>
        <w:rPr>
          <w:rFonts w:ascii="Corbel" w:hAnsi="Corbel"/>
          <w:sz w:val="24"/>
        </w:rPr>
      </w:pPr>
    </w:p>
    <w:p w:rsidR="001145CE" w:rsidRPr="00B000D0" w:rsidRDefault="001145CE" w:rsidP="001145CE">
      <w:pPr>
        <w:rPr>
          <w:rFonts w:ascii="Corbel" w:hAnsi="Corbel"/>
          <w:b/>
          <w:bCs/>
          <w:sz w:val="24"/>
        </w:rPr>
      </w:pPr>
      <w:r w:rsidRPr="00B000D0">
        <w:rPr>
          <w:rFonts w:ascii="Corbel" w:hAnsi="Corbel"/>
          <w:sz w:val="24"/>
        </w:rPr>
        <w:lastRenderedPageBreak/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b/>
          <w:bCs/>
          <w:sz w:val="24"/>
        </w:rPr>
        <w:tab/>
      </w:r>
    </w:p>
    <w:p w:rsidR="001145CE" w:rsidRPr="00F15A94" w:rsidRDefault="00B000D0" w:rsidP="001145CE">
      <w:pPr>
        <w:rPr>
          <w:rFonts w:ascii="Corbel" w:hAnsi="Corbel"/>
          <w:szCs w:val="22"/>
        </w:rPr>
      </w:pPr>
      <w:r w:rsidRPr="00F15A94">
        <w:rPr>
          <w:rFonts w:ascii="Corbel" w:hAnsi="Corbel"/>
          <w:szCs w:val="22"/>
        </w:rPr>
        <w:t>S</w:t>
      </w:r>
      <w:r w:rsidR="001145CE" w:rsidRPr="00F15A94">
        <w:rPr>
          <w:rFonts w:ascii="Corbel" w:hAnsi="Corbel"/>
          <w:szCs w:val="22"/>
        </w:rPr>
        <w:t>igned:</w:t>
      </w:r>
      <w:r w:rsidR="001145CE" w:rsidRPr="00F15A94">
        <w:rPr>
          <w:rFonts w:ascii="Corbel" w:hAnsi="Corbel"/>
          <w:b/>
          <w:bCs/>
          <w:szCs w:val="22"/>
        </w:rPr>
        <w:t xml:space="preserve">    </w:t>
      </w:r>
      <w:r w:rsidR="001145CE" w:rsidRPr="00F15A94">
        <w:rPr>
          <w:rFonts w:ascii="Corbel" w:hAnsi="Corbel"/>
          <w:szCs w:val="22"/>
        </w:rPr>
        <w:t>……………………………………………………………………</w:t>
      </w:r>
      <w:r w:rsidR="007F5488" w:rsidRPr="00F15A94">
        <w:rPr>
          <w:rFonts w:ascii="Corbel" w:hAnsi="Corbel"/>
          <w:szCs w:val="22"/>
        </w:rPr>
        <w:t>Date ……………………..</w:t>
      </w:r>
      <w:r w:rsidR="001145CE" w:rsidRPr="00F15A94">
        <w:rPr>
          <w:rFonts w:ascii="Corbel" w:hAnsi="Corbel"/>
          <w:szCs w:val="22"/>
        </w:rPr>
        <w:t>.</w:t>
      </w:r>
    </w:p>
    <w:p w:rsidR="007F5488" w:rsidRPr="00F15A94" w:rsidRDefault="001145CE" w:rsidP="00EE3F95">
      <w:pPr>
        <w:rPr>
          <w:rFonts w:ascii="Corbel" w:hAnsi="Corbel"/>
          <w:bCs/>
          <w:iCs/>
          <w:szCs w:val="22"/>
        </w:rPr>
      </w:pPr>
      <w:r w:rsidRPr="00B000D0">
        <w:rPr>
          <w:rFonts w:ascii="Corbel" w:hAnsi="Corbel"/>
          <w:sz w:val="24"/>
        </w:rPr>
        <w:tab/>
      </w:r>
      <w:r w:rsidR="00EE3F95" w:rsidRPr="00F15A94">
        <w:rPr>
          <w:rFonts w:ascii="Corbel" w:hAnsi="Corbel"/>
          <w:szCs w:val="22"/>
        </w:rPr>
        <w:t>Head of Department/Departmental Manager or their nominee</w:t>
      </w:r>
    </w:p>
    <w:sectPr w:rsidR="007F5488" w:rsidRPr="00F15A94" w:rsidSect="00997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016" w:bottom="3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11" w:rsidRDefault="000B3111" w:rsidP="00934E62">
      <w:r>
        <w:separator/>
      </w:r>
    </w:p>
  </w:endnote>
  <w:endnote w:type="continuationSeparator" w:id="0">
    <w:p w:rsidR="000B3111" w:rsidRDefault="000B3111" w:rsidP="009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8A" w:rsidRDefault="00EC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25906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  <w:szCs w:val="20"/>
      </w:rPr>
    </w:sdtEndPr>
    <w:sdtContent>
      <w:p w:rsidR="006576C6" w:rsidRPr="000B13DF" w:rsidRDefault="000B13DF" w:rsidP="000B13DF">
        <w:pPr>
          <w:pStyle w:val="Footer"/>
          <w:rPr>
            <w:rFonts w:ascii="Corbel" w:hAnsi="Corbel"/>
            <w:sz w:val="20"/>
            <w:szCs w:val="20"/>
          </w:rPr>
        </w:pPr>
        <w:r w:rsidRPr="000B13DF">
          <w:rPr>
            <w:rFonts w:ascii="Corbel" w:hAnsi="Corbel"/>
            <w:sz w:val="20"/>
            <w:szCs w:val="20"/>
          </w:rPr>
          <w:t xml:space="preserve">HR 6_Variation to </w:t>
        </w:r>
        <w:r w:rsidRPr="000B13DF">
          <w:rPr>
            <w:rFonts w:ascii="Corbel" w:hAnsi="Corbel"/>
            <w:sz w:val="20"/>
            <w:szCs w:val="20"/>
          </w:rPr>
          <w:t>contract_</w:t>
        </w:r>
        <w:r w:rsidR="00EC158A">
          <w:rPr>
            <w:rFonts w:ascii="Corbel" w:hAnsi="Corbel"/>
            <w:sz w:val="20"/>
            <w:szCs w:val="20"/>
          </w:rPr>
          <w:t>0206</w:t>
        </w:r>
        <w:bookmarkStart w:id="0" w:name="_GoBack"/>
        <w:bookmarkEnd w:id="0"/>
        <w:r w:rsidR="00EC158A">
          <w:rPr>
            <w:rFonts w:ascii="Corbel" w:hAnsi="Corbel"/>
            <w:sz w:val="20"/>
            <w:szCs w:val="20"/>
          </w:rPr>
          <w:t>21</w:t>
        </w:r>
      </w:p>
    </w:sdtContent>
  </w:sdt>
  <w:p w:rsidR="007761A4" w:rsidRPr="00934E62" w:rsidRDefault="007761A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8A" w:rsidRDefault="00EC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11" w:rsidRDefault="000B3111" w:rsidP="00934E62">
      <w:r>
        <w:separator/>
      </w:r>
    </w:p>
  </w:footnote>
  <w:footnote w:type="continuationSeparator" w:id="0">
    <w:p w:rsidR="000B3111" w:rsidRDefault="000B3111" w:rsidP="0093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8A" w:rsidRDefault="00EC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B" w:rsidRDefault="004D116B">
    <w:pPr>
      <w:pStyle w:val="Head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end"/>
    </w:r>
    <w:r w:rsidR="0018162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8A" w:rsidRDefault="00EC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E0C"/>
    <w:multiLevelType w:val="hybridMultilevel"/>
    <w:tmpl w:val="9468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B3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A57"/>
    <w:multiLevelType w:val="hybridMultilevel"/>
    <w:tmpl w:val="4370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304E"/>
    <w:multiLevelType w:val="hybridMultilevel"/>
    <w:tmpl w:val="C0E6E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67979"/>
    <w:multiLevelType w:val="hybridMultilevel"/>
    <w:tmpl w:val="BE1E3E66"/>
    <w:lvl w:ilvl="0" w:tplc="27540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C"/>
    <w:rsid w:val="00051765"/>
    <w:rsid w:val="000B13DF"/>
    <w:rsid w:val="000B3111"/>
    <w:rsid w:val="00104832"/>
    <w:rsid w:val="001145CE"/>
    <w:rsid w:val="001532C6"/>
    <w:rsid w:val="0017197C"/>
    <w:rsid w:val="00181625"/>
    <w:rsid w:val="001B53EA"/>
    <w:rsid w:val="00247C9C"/>
    <w:rsid w:val="00263345"/>
    <w:rsid w:val="0029795E"/>
    <w:rsid w:val="003D5FDC"/>
    <w:rsid w:val="003F6A2E"/>
    <w:rsid w:val="00401B7C"/>
    <w:rsid w:val="0040333F"/>
    <w:rsid w:val="00423DF1"/>
    <w:rsid w:val="0042706A"/>
    <w:rsid w:val="004B370B"/>
    <w:rsid w:val="004C3BBE"/>
    <w:rsid w:val="004D116B"/>
    <w:rsid w:val="00504BAA"/>
    <w:rsid w:val="005277D4"/>
    <w:rsid w:val="00530E73"/>
    <w:rsid w:val="00560214"/>
    <w:rsid w:val="005E1ED9"/>
    <w:rsid w:val="005F48E5"/>
    <w:rsid w:val="00627B9D"/>
    <w:rsid w:val="006576C6"/>
    <w:rsid w:val="006B24A3"/>
    <w:rsid w:val="006D38D8"/>
    <w:rsid w:val="006D785D"/>
    <w:rsid w:val="007125C1"/>
    <w:rsid w:val="00762030"/>
    <w:rsid w:val="007761A4"/>
    <w:rsid w:val="00783296"/>
    <w:rsid w:val="007F5488"/>
    <w:rsid w:val="0080565E"/>
    <w:rsid w:val="00840F84"/>
    <w:rsid w:val="00934E62"/>
    <w:rsid w:val="00962541"/>
    <w:rsid w:val="00997550"/>
    <w:rsid w:val="009B3C12"/>
    <w:rsid w:val="009B6C7E"/>
    <w:rsid w:val="009F07AC"/>
    <w:rsid w:val="00B000D0"/>
    <w:rsid w:val="00B04988"/>
    <w:rsid w:val="00B53DB3"/>
    <w:rsid w:val="00B6395F"/>
    <w:rsid w:val="00B82FD0"/>
    <w:rsid w:val="00B87413"/>
    <w:rsid w:val="00C91E4B"/>
    <w:rsid w:val="00D307D2"/>
    <w:rsid w:val="00E527FE"/>
    <w:rsid w:val="00E9037C"/>
    <w:rsid w:val="00EA6D7B"/>
    <w:rsid w:val="00EB644C"/>
    <w:rsid w:val="00EC158A"/>
    <w:rsid w:val="00EE3F95"/>
    <w:rsid w:val="00EE4BD3"/>
    <w:rsid w:val="00F15A94"/>
    <w:rsid w:val="00F16A72"/>
    <w:rsid w:val="00F966E7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D531728-34BB-47BA-947A-80CFD6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5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9755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9755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550"/>
    <w:pPr>
      <w:jc w:val="center"/>
    </w:pPr>
    <w:rPr>
      <w:b/>
      <w:bCs/>
    </w:rPr>
  </w:style>
  <w:style w:type="paragraph" w:styleId="BodyText">
    <w:name w:val="Body Text"/>
    <w:basedOn w:val="Normal"/>
    <w:rsid w:val="00997550"/>
    <w:rPr>
      <w:i/>
      <w:iCs/>
    </w:rPr>
  </w:style>
  <w:style w:type="paragraph" w:styleId="BodyText2">
    <w:name w:val="Body Text 2"/>
    <w:basedOn w:val="Normal"/>
    <w:rsid w:val="00997550"/>
    <w:rPr>
      <w:sz w:val="18"/>
    </w:rPr>
  </w:style>
  <w:style w:type="paragraph" w:styleId="Header">
    <w:name w:val="header"/>
    <w:basedOn w:val="Normal"/>
    <w:link w:val="HeaderChar"/>
    <w:rsid w:val="0093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4E62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62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104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5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FD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3BBE"/>
    <w:rPr>
      <w:color w:val="808080"/>
    </w:rPr>
  </w:style>
  <w:style w:type="table" w:styleId="TableGrid">
    <w:name w:val="Table Grid"/>
    <w:basedOn w:val="TableNormal"/>
    <w:rsid w:val="003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F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operations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royalholloway.ac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1800-980B-49A9-8FD7-9249D0D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</vt:lpstr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</dc:title>
  <dc:creator>Tribe, Rachel</dc:creator>
  <cp:lastModifiedBy>Adekunle, Tawiah</cp:lastModifiedBy>
  <cp:revision>2</cp:revision>
  <cp:lastPrinted>2013-03-22T12:53:00Z</cp:lastPrinted>
  <dcterms:created xsi:type="dcterms:W3CDTF">2021-06-02T09:37:00Z</dcterms:created>
  <dcterms:modified xsi:type="dcterms:W3CDTF">2021-06-02T09:37:00Z</dcterms:modified>
</cp:coreProperties>
</file>